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BA" w:rsidRPr="004D75F9" w:rsidRDefault="009E19BA" w:rsidP="009E19BA">
      <w:pPr>
        <w:jc w:val="center"/>
        <w:rPr>
          <w:rFonts w:ascii="Times" w:hAnsi="Times" w:cs="Times New Roman"/>
          <w:sz w:val="20"/>
          <w:szCs w:val="20"/>
        </w:rPr>
      </w:pPr>
      <w:r>
        <w:rPr>
          <w:rFonts w:ascii="Times New Roman" w:hAnsi="Times New Roman" w:cs="Times New Roman"/>
          <w:b/>
          <w:bCs/>
          <w:color w:val="000000"/>
        </w:rPr>
        <w:t xml:space="preserve">2016 </w:t>
      </w:r>
      <w:r w:rsidRPr="004D75F9">
        <w:rPr>
          <w:rFonts w:ascii="Times New Roman" w:hAnsi="Times New Roman" w:cs="Times New Roman"/>
          <w:b/>
          <w:bCs/>
          <w:color w:val="000000"/>
        </w:rPr>
        <w:t>AAPA Leadership Fellows Program</w:t>
      </w:r>
    </w:p>
    <w:p w:rsidR="009E19BA" w:rsidRPr="004D75F9" w:rsidRDefault="009E19BA" w:rsidP="009E19BA">
      <w:pPr>
        <w:jc w:val="center"/>
        <w:rPr>
          <w:rFonts w:ascii="Times" w:hAnsi="Times" w:cs="Times New Roman"/>
          <w:sz w:val="20"/>
          <w:szCs w:val="20"/>
        </w:rPr>
      </w:pPr>
      <w:r w:rsidRPr="004D75F9">
        <w:rPr>
          <w:rFonts w:ascii="Times New Roman" w:hAnsi="Times New Roman" w:cs="Times New Roman"/>
          <w:b/>
          <w:bCs/>
          <w:color w:val="000000"/>
        </w:rPr>
        <w:t>Call for Applications</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 xml:space="preserve">The AAPA Leadership Fellows program is a </w:t>
      </w:r>
      <w:r w:rsidRPr="009E19BA">
        <w:rPr>
          <w:rFonts w:ascii="Times New Roman" w:hAnsi="Times New Roman" w:cs="Times New Roman"/>
          <w:b/>
          <w:color w:val="000000"/>
        </w:rPr>
        <w:t>two-year leadership pipeline program</w:t>
      </w:r>
      <w:r w:rsidRPr="004D75F9">
        <w:rPr>
          <w:rFonts w:ascii="Times New Roman" w:hAnsi="Times New Roman" w:cs="Times New Roman"/>
          <w:color w:val="000000"/>
        </w:rPr>
        <w:t xml:space="preserve"> that provides mentorship around professional development and a leadership pathway by serving</w:t>
      </w:r>
      <w:r w:rsidRPr="004D75F9">
        <w:rPr>
          <w:rFonts w:ascii="Times New Roman" w:hAnsi="Times New Roman" w:cs="Times New Roman"/>
          <w:color w:val="0000FF"/>
        </w:rPr>
        <w:t xml:space="preserve"> </w:t>
      </w:r>
      <w:r w:rsidRPr="004D75F9">
        <w:rPr>
          <w:rFonts w:ascii="Times New Roman" w:hAnsi="Times New Roman" w:cs="Times New Roman"/>
          <w:color w:val="000000"/>
        </w:rPr>
        <w:t>as an entry point for leadership</w:t>
      </w:r>
      <w:r w:rsidRPr="004D75F9">
        <w:rPr>
          <w:rFonts w:ascii="Times New Roman" w:hAnsi="Times New Roman" w:cs="Times New Roman"/>
          <w:color w:val="0000FF"/>
        </w:rPr>
        <w:t xml:space="preserve"> </w:t>
      </w:r>
      <w:r w:rsidRPr="004D75F9">
        <w:rPr>
          <w:rFonts w:ascii="Times New Roman" w:hAnsi="Times New Roman" w:cs="Times New Roman"/>
          <w:color w:val="000000"/>
        </w:rPr>
        <w:t>for those individuals who might not have other traditional methods of receiving opportunities and mentorship toward leadership in AAPA.  For example, the program works to be inclusive to early career members who come from less recognized psychological disciplines and those who could benefit from more focused mentorship that leads to AAPA leadership. The program seeks to diversify the leadership by providing Fellows with mentors and leadership experience in AAPA. The program facilitates the development of AAPA leaders who will contribute to advancing Asian Americans, multiculturalism, and social justice within psychology and the association and to serve as leaders in other academic and organizational settings.</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 xml:space="preserve">Fellows selected for the program will participate in several trainings, receive individual and group mentoring from experienced leaders in AAPA and Past Fellows, observe and participate in AAPA Executive Committee sessions, complete a </w:t>
      </w:r>
      <w:r>
        <w:rPr>
          <w:rFonts w:ascii="Times New Roman" w:hAnsi="Times New Roman" w:cs="Times New Roman"/>
          <w:color w:val="000000"/>
        </w:rPr>
        <w:t>two year</w:t>
      </w:r>
      <w:r w:rsidRPr="004D75F9">
        <w:rPr>
          <w:rFonts w:ascii="Times New Roman" w:hAnsi="Times New Roman" w:cs="Times New Roman"/>
          <w:color w:val="000000"/>
        </w:rPr>
        <w:t xml:space="preserve"> Fellows’ project, and present their experiences at the 201</w:t>
      </w:r>
      <w:r>
        <w:rPr>
          <w:rFonts w:ascii="Times New Roman" w:hAnsi="Times New Roman" w:cs="Times New Roman"/>
          <w:color w:val="000000"/>
        </w:rPr>
        <w:t>7</w:t>
      </w:r>
      <w:r w:rsidRPr="004D75F9">
        <w:rPr>
          <w:rFonts w:ascii="Times New Roman" w:hAnsi="Times New Roman" w:cs="Times New Roman"/>
          <w:color w:val="000000"/>
        </w:rPr>
        <w:t xml:space="preserve"> AAPA conference.  Fellows from the 201</w:t>
      </w:r>
      <w:r>
        <w:rPr>
          <w:rFonts w:ascii="Times New Roman" w:hAnsi="Times New Roman" w:cs="Times New Roman"/>
          <w:color w:val="000000"/>
        </w:rPr>
        <w:t>6</w:t>
      </w:r>
      <w:r w:rsidRPr="004D75F9">
        <w:rPr>
          <w:rFonts w:ascii="Times New Roman" w:hAnsi="Times New Roman" w:cs="Times New Roman"/>
          <w:color w:val="000000"/>
        </w:rPr>
        <w:t xml:space="preserve"> cohort will then become Past Fellows and will mentor incoming fellows for the </w:t>
      </w:r>
      <w:r>
        <w:rPr>
          <w:rFonts w:ascii="Times New Roman" w:hAnsi="Times New Roman" w:cs="Times New Roman"/>
          <w:color w:val="000000"/>
        </w:rPr>
        <w:t>2017</w:t>
      </w:r>
      <w:r w:rsidRPr="004D75F9">
        <w:rPr>
          <w:rFonts w:ascii="Times New Roman" w:hAnsi="Times New Roman" w:cs="Times New Roman"/>
          <w:color w:val="000000"/>
        </w:rPr>
        <w:t xml:space="preserve"> year (optional attendance at midyear (if applicable) meetings).  </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 xml:space="preserve">Fellows will receive a stipend in the first year to defray travel costs for each required meeting (i.e., midyear meeting TBD or other agreed upon professional conference or meeting, AAPA </w:t>
      </w:r>
      <w:r>
        <w:rPr>
          <w:rFonts w:ascii="Times New Roman" w:hAnsi="Times New Roman" w:cs="Times New Roman"/>
          <w:color w:val="000000"/>
        </w:rPr>
        <w:t>(maximum of $1000 per trip per Fellow, up to $20</w:t>
      </w:r>
      <w:r w:rsidRPr="004D75F9">
        <w:rPr>
          <w:rFonts w:ascii="Times New Roman" w:hAnsi="Times New Roman" w:cs="Times New Roman"/>
          <w:color w:val="000000"/>
        </w:rPr>
        <w:t>00 for the entire year).  Additional costs of travel and participation will be at fellows’ expense.</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i/>
          <w:iCs/>
          <w:color w:val="000000"/>
        </w:rPr>
        <w:t>Overview of Fellow’s Program:</w:t>
      </w:r>
    </w:p>
    <w:tbl>
      <w:tblPr>
        <w:tblW w:w="9120" w:type="dxa"/>
        <w:tblCellMar>
          <w:top w:w="15" w:type="dxa"/>
          <w:left w:w="15" w:type="dxa"/>
          <w:bottom w:w="15" w:type="dxa"/>
          <w:right w:w="15" w:type="dxa"/>
        </w:tblCellMar>
        <w:tblLook w:val="04A0" w:firstRow="1" w:lastRow="0" w:firstColumn="1" w:lastColumn="0" w:noHBand="0" w:noVBand="1"/>
      </w:tblPr>
      <w:tblGrid>
        <w:gridCol w:w="6049"/>
        <w:gridCol w:w="3071"/>
      </w:tblGrid>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 xml:space="preserve">Initial Fellows Orientation: </w:t>
            </w:r>
            <w:r>
              <w:rPr>
                <w:rFonts w:ascii="Times New Roman" w:hAnsi="Times New Roman" w:cs="Times New Roman"/>
                <w:color w:val="000000"/>
              </w:rPr>
              <w:t>2016 AAPA Convention</w:t>
            </w:r>
            <w:r w:rsidRPr="004D75F9">
              <w:rPr>
                <w:rFonts w:ascii="Times New Roman" w:hAnsi="Times New Roman" w:cs="Times New Roman"/>
                <w:color w:val="000000"/>
              </w:rPr>
              <w:t xml:space="preserve"> </w:t>
            </w: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spacing w:line="0" w:lineRule="atLeast"/>
              <w:rPr>
                <w:rFonts w:ascii="Times" w:hAnsi="Times" w:cs="Times New Roman"/>
                <w:sz w:val="20"/>
                <w:szCs w:val="20"/>
              </w:rPr>
            </w:pPr>
            <w:r w:rsidRPr="004D75F9">
              <w:rPr>
                <w:rFonts w:ascii="Times New Roman" w:hAnsi="Times New Roman" w:cs="Times New Roman"/>
                <w:color w:val="000000"/>
              </w:rPr>
              <w:t>Telephone conference call</w:t>
            </w:r>
          </w:p>
        </w:tc>
      </w:tr>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Professional Development Conference Call (Date TBD)</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Ongoing individual mentoring and work on projects</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Attendance at AAPA EC meetings</w:t>
            </w:r>
          </w:p>
          <w:p w:rsidR="009E19BA" w:rsidRPr="004D75F9" w:rsidRDefault="009E19BA" w:rsidP="004973FC">
            <w:pPr>
              <w:spacing w:line="0" w:lineRule="atLeast"/>
              <w:rPr>
                <w:rFonts w:ascii="Times" w:eastAsia="Times New Roman" w:hAnsi="Times" w:cs="Times New Roman"/>
                <w:sz w:val="20"/>
                <w:szCs w:val="20"/>
              </w:rPr>
            </w:pP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rPr>
                <w:rFonts w:ascii="Times" w:hAnsi="Times" w:cs="Times New Roman"/>
                <w:sz w:val="20"/>
                <w:szCs w:val="20"/>
              </w:rPr>
            </w:pPr>
            <w:r w:rsidRPr="004D75F9">
              <w:rPr>
                <w:rFonts w:ascii="Times New Roman" w:hAnsi="Times New Roman" w:cs="Times New Roman"/>
                <w:color w:val="000000"/>
              </w:rPr>
              <w:t>Sept.</w:t>
            </w:r>
            <w:r>
              <w:rPr>
                <w:rFonts w:ascii="Times New Roman" w:hAnsi="Times New Roman" w:cs="Times New Roman"/>
                <w:color w:val="000000"/>
              </w:rPr>
              <w:t xml:space="preserve"> 2016 – Aug. 2018</w:t>
            </w:r>
          </w:p>
          <w:p w:rsidR="009E19BA" w:rsidRPr="004D75F9" w:rsidRDefault="009E19BA" w:rsidP="004973FC">
            <w:pPr>
              <w:spacing w:line="0" w:lineRule="atLeast"/>
              <w:rPr>
                <w:rFonts w:ascii="Times" w:hAnsi="Times" w:cs="Times New Roman"/>
                <w:sz w:val="20"/>
                <w:szCs w:val="20"/>
              </w:rPr>
            </w:pPr>
            <w:r w:rsidRPr="004D75F9">
              <w:rPr>
                <w:rFonts w:ascii="Times New Roman" w:hAnsi="Times New Roman" w:cs="Times New Roman"/>
                <w:color w:val="000000"/>
              </w:rPr>
              <w:t>Online/telephone</w:t>
            </w:r>
          </w:p>
        </w:tc>
      </w:tr>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9BA" w:rsidRDefault="009E19BA" w:rsidP="004973FC">
            <w:pPr>
              <w:ind w:left="360" w:hanging="360"/>
              <w:rPr>
                <w:rFonts w:ascii="Times New Roman" w:hAnsi="Times New Roman" w:cs="Times New Roman"/>
                <w:color w:val="000000"/>
              </w:rPr>
            </w:pPr>
            <w:r>
              <w:rPr>
                <w:rFonts w:ascii="Times New Roman" w:hAnsi="Times New Roman" w:cs="Times New Roman"/>
                <w:color w:val="000000"/>
              </w:rPr>
              <w:t>Call for Fellows Applications</w:t>
            </w:r>
          </w:p>
          <w:p w:rsidR="009E19BA" w:rsidRPr="004D75F9" w:rsidRDefault="009E19BA" w:rsidP="004973FC">
            <w:pPr>
              <w:ind w:left="360" w:hanging="360"/>
              <w:rPr>
                <w:rFonts w:ascii="Times New Roman" w:hAnsi="Times New Roman" w:cs="Times New Roman"/>
                <w:color w:val="000000"/>
              </w:rPr>
            </w:pP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9BA" w:rsidRPr="004D75F9" w:rsidRDefault="009E19BA" w:rsidP="004973FC">
            <w:pPr>
              <w:rPr>
                <w:rFonts w:ascii="Times New Roman" w:hAnsi="Times New Roman" w:cs="Times New Roman"/>
                <w:color w:val="000000"/>
              </w:rPr>
            </w:pPr>
            <w:r>
              <w:rPr>
                <w:rFonts w:ascii="Times New Roman" w:hAnsi="Times New Roman" w:cs="Times New Roman"/>
                <w:color w:val="000000"/>
              </w:rPr>
              <w:t>Due June 15, 2016</w:t>
            </w:r>
          </w:p>
        </w:tc>
      </w:tr>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9BA" w:rsidRPr="004D75F9" w:rsidRDefault="009E19BA" w:rsidP="004973FC">
            <w:pPr>
              <w:ind w:left="360" w:hanging="360"/>
              <w:rPr>
                <w:rFonts w:ascii="Times New Roman" w:hAnsi="Times New Roman" w:cs="Times New Roman"/>
                <w:color w:val="000000"/>
              </w:rPr>
            </w:pPr>
            <w:r>
              <w:rPr>
                <w:rFonts w:ascii="Times New Roman" w:hAnsi="Times New Roman" w:cs="Times New Roman"/>
                <w:color w:val="000000"/>
              </w:rPr>
              <w:t>Review of Applications</w:t>
            </w: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9BA" w:rsidRPr="004D75F9" w:rsidRDefault="009E19BA" w:rsidP="004973FC">
            <w:pPr>
              <w:rPr>
                <w:rFonts w:ascii="Times New Roman" w:hAnsi="Times New Roman" w:cs="Times New Roman"/>
                <w:color w:val="000000"/>
              </w:rPr>
            </w:pPr>
            <w:r>
              <w:rPr>
                <w:rFonts w:ascii="Times New Roman" w:hAnsi="Times New Roman" w:cs="Times New Roman"/>
                <w:color w:val="000000"/>
              </w:rPr>
              <w:t>June 15, 2016 – June 30, 2016</w:t>
            </w:r>
          </w:p>
        </w:tc>
      </w:tr>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AAPA EC Midyear meeting or a professional conference (e.g., NMCS, SRCD, AAAS, etc.; TBD)</w:t>
            </w:r>
          </w:p>
          <w:p w:rsidR="009E19BA" w:rsidRPr="004D75F9" w:rsidRDefault="009E19BA" w:rsidP="004973FC">
            <w:pPr>
              <w:spacing w:line="0" w:lineRule="atLeast"/>
              <w:rPr>
                <w:rFonts w:ascii="Times" w:eastAsia="Times New Roman" w:hAnsi="Times" w:cs="Times New Roman"/>
                <w:sz w:val="20"/>
                <w:szCs w:val="20"/>
              </w:rPr>
            </w:pP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rPr>
                <w:rFonts w:ascii="Times" w:hAnsi="Times" w:cs="Times New Roman"/>
                <w:sz w:val="20"/>
                <w:szCs w:val="20"/>
              </w:rPr>
            </w:pPr>
            <w:r w:rsidRPr="004D75F9">
              <w:rPr>
                <w:rFonts w:ascii="Times New Roman" w:hAnsi="Times New Roman" w:cs="Times New Roman"/>
                <w:color w:val="000000"/>
              </w:rPr>
              <w:t>Date TBD, 201</w:t>
            </w:r>
            <w:r>
              <w:rPr>
                <w:rFonts w:ascii="Times New Roman" w:hAnsi="Times New Roman" w:cs="Times New Roman"/>
                <w:color w:val="000000"/>
              </w:rPr>
              <w:t>6/2017</w:t>
            </w:r>
          </w:p>
          <w:p w:rsidR="009E19BA" w:rsidRPr="004D75F9" w:rsidRDefault="009E19BA" w:rsidP="004973FC">
            <w:pPr>
              <w:spacing w:line="0" w:lineRule="atLeast"/>
              <w:rPr>
                <w:rFonts w:ascii="Times" w:eastAsia="Times New Roman" w:hAnsi="Times" w:cs="Times New Roman"/>
                <w:sz w:val="20"/>
                <w:szCs w:val="20"/>
              </w:rPr>
            </w:pPr>
          </w:p>
        </w:tc>
      </w:tr>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Professional Development Conference Call (Date TBD)</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Ongoing individual mentoring and work on projects</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Attendance at AAPA EC meetings</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Participation in recruitment of next year’s Leadership Fellows</w:t>
            </w:r>
          </w:p>
          <w:p w:rsidR="009E19BA" w:rsidRPr="004D75F9" w:rsidRDefault="009E19BA" w:rsidP="004973FC">
            <w:pPr>
              <w:spacing w:line="0" w:lineRule="atLeast"/>
              <w:rPr>
                <w:rFonts w:ascii="Times" w:eastAsia="Times New Roman" w:hAnsi="Times" w:cs="Times New Roman"/>
                <w:sz w:val="20"/>
                <w:szCs w:val="20"/>
              </w:rPr>
            </w:pP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rPr>
                <w:rFonts w:ascii="Times" w:hAnsi="Times" w:cs="Times New Roman"/>
                <w:sz w:val="20"/>
                <w:szCs w:val="20"/>
              </w:rPr>
            </w:pPr>
            <w:r w:rsidRPr="004D75F9">
              <w:rPr>
                <w:rFonts w:ascii="Times New Roman" w:hAnsi="Times New Roman" w:cs="Times New Roman"/>
                <w:color w:val="000000"/>
              </w:rPr>
              <w:t>Feb. to Aug. 201</w:t>
            </w:r>
            <w:r>
              <w:rPr>
                <w:rFonts w:ascii="Times New Roman" w:hAnsi="Times New Roman" w:cs="Times New Roman"/>
                <w:color w:val="000000"/>
              </w:rPr>
              <w:t>7</w:t>
            </w:r>
          </w:p>
          <w:p w:rsidR="009E19BA" w:rsidRPr="004D75F9" w:rsidRDefault="009E19BA" w:rsidP="004973FC">
            <w:pPr>
              <w:spacing w:line="0" w:lineRule="atLeast"/>
              <w:rPr>
                <w:rFonts w:ascii="Times" w:hAnsi="Times" w:cs="Times New Roman"/>
                <w:sz w:val="20"/>
                <w:szCs w:val="20"/>
              </w:rPr>
            </w:pPr>
            <w:r w:rsidRPr="004D75F9">
              <w:rPr>
                <w:rFonts w:ascii="Times New Roman" w:hAnsi="Times New Roman" w:cs="Times New Roman"/>
                <w:color w:val="000000"/>
              </w:rPr>
              <w:t>Online/telephone</w:t>
            </w:r>
          </w:p>
        </w:tc>
      </w:tr>
      <w:tr w:rsidR="009E19BA" w:rsidRPr="004D75F9" w:rsidTr="004973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AAPA Conference Presentation by 201</w:t>
            </w:r>
            <w:r>
              <w:rPr>
                <w:rFonts w:ascii="Times New Roman" w:hAnsi="Times New Roman" w:cs="Times New Roman"/>
                <w:color w:val="000000"/>
              </w:rPr>
              <w:t>6</w:t>
            </w:r>
            <w:r w:rsidRPr="004D75F9">
              <w:rPr>
                <w:rFonts w:ascii="Times New Roman" w:hAnsi="Times New Roman" w:cs="Times New Roman"/>
                <w:color w:val="000000"/>
              </w:rPr>
              <w:t xml:space="preserve"> Fellows: </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lastRenderedPageBreak/>
              <w:t>Initial Fellows Training for 201</w:t>
            </w:r>
            <w:r>
              <w:rPr>
                <w:rFonts w:ascii="Times New Roman" w:hAnsi="Times New Roman" w:cs="Times New Roman"/>
                <w:color w:val="000000"/>
              </w:rPr>
              <w:t>7</w:t>
            </w:r>
            <w:r w:rsidRPr="004D75F9">
              <w:rPr>
                <w:rFonts w:ascii="Times New Roman" w:hAnsi="Times New Roman" w:cs="Times New Roman"/>
                <w:color w:val="000000"/>
              </w:rPr>
              <w:t xml:space="preserve"> fellows</w:t>
            </w:r>
            <w:r>
              <w:rPr>
                <w:rFonts w:ascii="Times New Roman" w:hAnsi="Times New Roman" w:cs="Times New Roman"/>
                <w:color w:val="000000"/>
              </w:rPr>
              <w:t xml:space="preserve"> &amp; Mid-term training for 2016 fellows</w:t>
            </w:r>
          </w:p>
          <w:p w:rsidR="009E19BA" w:rsidRPr="004D75F9" w:rsidRDefault="009E19BA" w:rsidP="004973FC">
            <w:pPr>
              <w:ind w:left="360" w:hanging="360"/>
              <w:rPr>
                <w:rFonts w:ascii="Times" w:hAnsi="Times" w:cs="Times New Roman"/>
                <w:sz w:val="20"/>
                <w:szCs w:val="20"/>
              </w:rPr>
            </w:pPr>
            <w:r w:rsidRPr="004D75F9">
              <w:rPr>
                <w:rFonts w:ascii="Times New Roman" w:hAnsi="Times New Roman" w:cs="Times New Roman"/>
                <w:color w:val="000000"/>
              </w:rPr>
              <w:t>AAPA EC annual meeting.</w:t>
            </w:r>
          </w:p>
          <w:p w:rsidR="009E19BA" w:rsidRPr="004D75F9" w:rsidRDefault="009E19BA" w:rsidP="004973FC">
            <w:pPr>
              <w:spacing w:line="0" w:lineRule="atLeast"/>
              <w:ind w:left="360" w:hanging="360"/>
              <w:rPr>
                <w:rFonts w:ascii="Times" w:hAnsi="Times" w:cs="Times New Roman"/>
                <w:sz w:val="20"/>
                <w:szCs w:val="20"/>
              </w:rPr>
            </w:pPr>
            <w:r w:rsidRPr="004D75F9">
              <w:rPr>
                <w:rFonts w:ascii="Times New Roman" w:hAnsi="Times New Roman" w:cs="Times New Roman"/>
                <w:color w:val="000000"/>
              </w:rPr>
              <w:t>Participation in Program Evaluation of Leadership Fellows Program</w:t>
            </w:r>
          </w:p>
        </w:tc>
        <w:tc>
          <w:tcPr>
            <w:tcW w:w="30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9BA" w:rsidRPr="004D75F9" w:rsidRDefault="009E19BA" w:rsidP="004973FC">
            <w:pPr>
              <w:rPr>
                <w:rFonts w:ascii="Times" w:hAnsi="Times" w:cs="Times New Roman"/>
                <w:sz w:val="20"/>
                <w:szCs w:val="20"/>
              </w:rPr>
            </w:pPr>
            <w:r w:rsidRPr="004D75F9">
              <w:rPr>
                <w:rFonts w:ascii="Times New Roman" w:hAnsi="Times New Roman" w:cs="Times New Roman"/>
                <w:color w:val="000000"/>
              </w:rPr>
              <w:lastRenderedPageBreak/>
              <w:t>August 201</w:t>
            </w:r>
            <w:r>
              <w:rPr>
                <w:rFonts w:ascii="Times New Roman" w:hAnsi="Times New Roman" w:cs="Times New Roman"/>
                <w:color w:val="000000"/>
              </w:rPr>
              <w:t>7</w:t>
            </w:r>
          </w:p>
          <w:p w:rsidR="009E19BA" w:rsidRPr="004D75F9" w:rsidRDefault="009E19BA" w:rsidP="004973FC">
            <w:pPr>
              <w:rPr>
                <w:rFonts w:ascii="Times" w:hAnsi="Times" w:cs="Times New Roman"/>
                <w:sz w:val="20"/>
                <w:szCs w:val="20"/>
              </w:rPr>
            </w:pPr>
            <w:r w:rsidRPr="004D75F9">
              <w:rPr>
                <w:rFonts w:ascii="Times New Roman" w:hAnsi="Times New Roman" w:cs="Times New Roman"/>
                <w:color w:val="000000"/>
              </w:rPr>
              <w:lastRenderedPageBreak/>
              <w:t>AAPA/APA Conference</w:t>
            </w:r>
          </w:p>
          <w:p w:rsidR="009E19BA" w:rsidRPr="004D75F9" w:rsidRDefault="009E19BA" w:rsidP="004973FC">
            <w:pPr>
              <w:rPr>
                <w:rFonts w:ascii="Times" w:hAnsi="Times" w:cs="Times New Roman"/>
                <w:sz w:val="20"/>
                <w:szCs w:val="20"/>
              </w:rPr>
            </w:pPr>
          </w:p>
          <w:p w:rsidR="009E19BA" w:rsidRPr="004D75F9" w:rsidRDefault="009E19BA" w:rsidP="004973FC">
            <w:pPr>
              <w:spacing w:line="0" w:lineRule="atLeast"/>
              <w:rPr>
                <w:rFonts w:ascii="Times" w:eastAsia="Times New Roman" w:hAnsi="Times" w:cs="Times New Roman"/>
                <w:sz w:val="20"/>
                <w:szCs w:val="20"/>
              </w:rPr>
            </w:pPr>
          </w:p>
        </w:tc>
      </w:tr>
    </w:tbl>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i/>
          <w:iCs/>
          <w:color w:val="000000"/>
        </w:rPr>
        <w:t>Fellows’ Projects</w:t>
      </w:r>
    </w:p>
    <w:p w:rsidR="009E19BA" w:rsidRPr="004D75F9" w:rsidRDefault="009E19BA" w:rsidP="009E19BA">
      <w:pPr>
        <w:ind w:firstLine="720"/>
        <w:rPr>
          <w:rFonts w:ascii="Times" w:hAnsi="Times" w:cs="Times New Roman"/>
          <w:sz w:val="20"/>
          <w:szCs w:val="20"/>
        </w:rPr>
      </w:pPr>
      <w:r w:rsidRPr="004D75F9">
        <w:rPr>
          <w:rFonts w:ascii="Times New Roman" w:hAnsi="Times New Roman" w:cs="Times New Roman"/>
          <w:color w:val="000000"/>
        </w:rPr>
        <w:t>Working</w:t>
      </w:r>
      <w:r w:rsidRPr="004D75F9">
        <w:rPr>
          <w:rFonts w:ascii="Times New Roman" w:hAnsi="Times New Roman" w:cs="Times New Roman"/>
          <w:i/>
          <w:iCs/>
          <w:color w:val="000000"/>
        </w:rPr>
        <w:t xml:space="preserve"> </w:t>
      </w:r>
      <w:r w:rsidRPr="004D75F9">
        <w:rPr>
          <w:rFonts w:ascii="Times New Roman" w:hAnsi="Times New Roman" w:cs="Times New Roman"/>
          <w:color w:val="000000"/>
        </w:rPr>
        <w:t>closely with a Project Mentor, Fellows</w:t>
      </w:r>
      <w:r w:rsidRPr="004D75F9">
        <w:rPr>
          <w:rFonts w:ascii="Times New Roman" w:hAnsi="Times New Roman" w:cs="Times New Roman"/>
          <w:i/>
          <w:iCs/>
          <w:color w:val="000000"/>
        </w:rPr>
        <w:t xml:space="preserve"> </w:t>
      </w:r>
      <w:r w:rsidRPr="004D75F9">
        <w:rPr>
          <w:rFonts w:ascii="Times New Roman" w:hAnsi="Times New Roman" w:cs="Times New Roman"/>
          <w:color w:val="000000"/>
        </w:rPr>
        <w:t>will assume primary responsibility for a Fellow’s Project associated with AAPA initiatives and activities.</w:t>
      </w:r>
      <w:r>
        <w:rPr>
          <w:rFonts w:ascii="Times" w:hAnsi="Times" w:cs="Times New Roman"/>
          <w:sz w:val="20"/>
          <w:szCs w:val="20"/>
        </w:rPr>
        <w:t xml:space="preserve">  </w:t>
      </w:r>
      <w:r w:rsidRPr="004D75F9">
        <w:rPr>
          <w:rFonts w:ascii="Times New Roman" w:hAnsi="Times New Roman" w:cs="Times New Roman"/>
          <w:color w:val="000000"/>
        </w:rPr>
        <w:t xml:space="preserve">Past examples of fellows’ projects included but </w:t>
      </w:r>
      <w:proofErr w:type="gramStart"/>
      <w:r w:rsidRPr="004D75F9">
        <w:rPr>
          <w:rFonts w:ascii="Times New Roman" w:hAnsi="Times New Roman" w:cs="Times New Roman"/>
          <w:color w:val="000000"/>
        </w:rPr>
        <w:t>may</w:t>
      </w:r>
      <w:proofErr w:type="gramEnd"/>
      <w:r w:rsidRPr="004D75F9">
        <w:rPr>
          <w:rFonts w:ascii="Times New Roman" w:hAnsi="Times New Roman" w:cs="Times New Roman"/>
          <w:color w:val="000000"/>
        </w:rPr>
        <w:t xml:space="preserve"> change based on Fellow’s interests.</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numPr>
          <w:ilvl w:val="0"/>
          <w:numId w:val="1"/>
        </w:numPr>
        <w:textAlignment w:val="baseline"/>
        <w:rPr>
          <w:rFonts w:ascii="Times New Roman" w:hAnsi="Times New Roman" w:cs="Times New Roman"/>
          <w:color w:val="000000"/>
        </w:rPr>
      </w:pPr>
      <w:r w:rsidRPr="004D75F9">
        <w:rPr>
          <w:rFonts w:ascii="Times New Roman" w:hAnsi="Times New Roman" w:cs="Times New Roman"/>
          <w:color w:val="000000"/>
        </w:rPr>
        <w:t>Creating fact sheets for bullying and suicide among Asian Americans</w:t>
      </w:r>
    </w:p>
    <w:p w:rsidR="009E19BA" w:rsidRPr="004D75F9" w:rsidRDefault="009E19BA" w:rsidP="009E19BA">
      <w:pPr>
        <w:numPr>
          <w:ilvl w:val="0"/>
          <w:numId w:val="1"/>
        </w:numPr>
        <w:textAlignment w:val="baseline"/>
        <w:rPr>
          <w:rFonts w:ascii="Times New Roman" w:hAnsi="Times New Roman" w:cs="Times New Roman"/>
          <w:color w:val="000000"/>
        </w:rPr>
      </w:pPr>
      <w:r w:rsidRPr="004D75F9">
        <w:rPr>
          <w:rFonts w:ascii="Times New Roman" w:hAnsi="Times New Roman" w:cs="Times New Roman"/>
          <w:color w:val="000000"/>
        </w:rPr>
        <w:t>Aiding in drafting grant proposals for CNPAAEMI Leadership Fellows program</w:t>
      </w:r>
    </w:p>
    <w:p w:rsidR="009E19BA" w:rsidRPr="004D75F9" w:rsidRDefault="009E19BA" w:rsidP="009E19BA">
      <w:pPr>
        <w:numPr>
          <w:ilvl w:val="0"/>
          <w:numId w:val="1"/>
        </w:numPr>
        <w:textAlignment w:val="baseline"/>
        <w:rPr>
          <w:rFonts w:ascii="Times New Roman" w:hAnsi="Times New Roman" w:cs="Times New Roman"/>
          <w:color w:val="000000"/>
        </w:rPr>
      </w:pPr>
      <w:r w:rsidRPr="004D75F9">
        <w:rPr>
          <w:rFonts w:ascii="Times New Roman" w:hAnsi="Times New Roman" w:cs="Times New Roman"/>
          <w:color w:val="000000"/>
        </w:rPr>
        <w:t>Assisting state organizations with the creation of a mental health Information Sheet for California Insurance Programs</w:t>
      </w:r>
    </w:p>
    <w:p w:rsidR="009E19BA" w:rsidRPr="004D75F9" w:rsidRDefault="009E19BA" w:rsidP="009E19BA">
      <w:pPr>
        <w:numPr>
          <w:ilvl w:val="0"/>
          <w:numId w:val="1"/>
        </w:numPr>
        <w:textAlignment w:val="baseline"/>
        <w:rPr>
          <w:rFonts w:ascii="Times New Roman" w:hAnsi="Times New Roman" w:cs="Times New Roman"/>
          <w:color w:val="000000"/>
        </w:rPr>
      </w:pPr>
      <w:r w:rsidRPr="004D75F9">
        <w:rPr>
          <w:rFonts w:ascii="Times New Roman" w:hAnsi="Times New Roman" w:cs="Times New Roman"/>
          <w:color w:val="000000"/>
        </w:rPr>
        <w:t>Attendance at the California Leadership and Advocacy Conference as an AAPA representative with a report to the Newsletter</w:t>
      </w:r>
    </w:p>
    <w:p w:rsidR="009E19BA" w:rsidRPr="004D75F9" w:rsidRDefault="009E19BA" w:rsidP="009E19BA">
      <w:pPr>
        <w:numPr>
          <w:ilvl w:val="0"/>
          <w:numId w:val="1"/>
        </w:numPr>
        <w:textAlignment w:val="baseline"/>
        <w:rPr>
          <w:rFonts w:ascii="Times New Roman" w:hAnsi="Times New Roman" w:cs="Times New Roman"/>
          <w:color w:val="000000"/>
        </w:rPr>
      </w:pPr>
      <w:r w:rsidRPr="004D75F9">
        <w:rPr>
          <w:rFonts w:ascii="Times New Roman" w:hAnsi="Times New Roman" w:cs="Times New Roman"/>
          <w:color w:val="000000"/>
        </w:rPr>
        <w:t>Participation on the Social Justice Task Force for the creation of the AAPA Social Justice Standing Committee program</w:t>
      </w:r>
    </w:p>
    <w:p w:rsidR="009E19BA" w:rsidRPr="004D75F9" w:rsidRDefault="009E19BA" w:rsidP="009E19BA">
      <w:pPr>
        <w:rPr>
          <w:rFonts w:ascii="Times" w:eastAsia="Times New Roman" w:hAnsi="Times" w:cs="Times New Roman"/>
          <w:sz w:val="20"/>
          <w:szCs w:val="20"/>
        </w:rPr>
      </w:pPr>
    </w:p>
    <w:p w:rsidR="009E19BA" w:rsidRDefault="009E19BA" w:rsidP="009E19BA">
      <w:pPr>
        <w:rPr>
          <w:rFonts w:ascii="Times New Roman" w:hAnsi="Times New Roman" w:cs="Times New Roman"/>
          <w:color w:val="9900FF"/>
        </w:rPr>
      </w:pPr>
      <w:r w:rsidRPr="004D75F9">
        <w:rPr>
          <w:rFonts w:ascii="Times New Roman" w:hAnsi="Times New Roman" w:cs="Times New Roman"/>
          <w:color w:val="000000"/>
        </w:rPr>
        <w:t>The specific goals and outcomes for each Fellow in relation to her/his project will be developed in collaboration with their mentors. AAPA Fellows participate in the Executive Committee throughout their fellowship year to ensure a connection between the Fellows and AAPA leadership.  </w:t>
      </w:r>
    </w:p>
    <w:p w:rsidR="009E19BA" w:rsidRPr="004D75F9" w:rsidRDefault="009E19BA" w:rsidP="009E19BA">
      <w:pPr>
        <w:rPr>
          <w:rFonts w:ascii="Times" w:eastAsia="Times New Roman" w:hAnsi="Times" w:cs="Times New Roman"/>
          <w:sz w:val="20"/>
          <w:szCs w:val="20"/>
        </w:rPr>
      </w:pPr>
      <w:r w:rsidRPr="004D75F9">
        <w:rPr>
          <w:rFonts w:ascii="Times" w:eastAsia="Times New Roman" w:hAnsi="Times" w:cs="Times New Roman"/>
          <w:sz w:val="20"/>
          <w:szCs w:val="20"/>
        </w:rPr>
        <w:t xml:space="preserve"> </w:t>
      </w:r>
    </w:p>
    <w:p w:rsidR="009E19BA" w:rsidRPr="004D75F9" w:rsidRDefault="009E19BA" w:rsidP="009E19BA">
      <w:pPr>
        <w:rPr>
          <w:rFonts w:ascii="Times" w:hAnsi="Times" w:cs="Times New Roman"/>
          <w:sz w:val="20"/>
          <w:szCs w:val="20"/>
        </w:rPr>
      </w:pPr>
      <w:r w:rsidRPr="004D75F9">
        <w:rPr>
          <w:rFonts w:ascii="Times New Roman" w:hAnsi="Times New Roman" w:cs="Times New Roman"/>
          <w:b/>
          <w:bCs/>
          <w:color w:val="000000"/>
          <w:u w:val="single"/>
        </w:rPr>
        <w:t>Applicant Criteria</w:t>
      </w:r>
    </w:p>
    <w:p w:rsidR="009E19BA" w:rsidRPr="004D75F9" w:rsidRDefault="009E19BA" w:rsidP="009E19BA">
      <w:pPr>
        <w:rPr>
          <w:rFonts w:ascii="Times" w:hAnsi="Times" w:cs="Times New Roman"/>
          <w:sz w:val="20"/>
          <w:szCs w:val="20"/>
        </w:rPr>
      </w:pPr>
      <w:r w:rsidRPr="004D75F9">
        <w:rPr>
          <w:rFonts w:ascii="Times New Roman" w:hAnsi="Times New Roman" w:cs="Times New Roman"/>
          <w:i/>
          <w:iCs/>
          <w:color w:val="000000"/>
        </w:rPr>
        <w:tab/>
      </w:r>
      <w:r w:rsidRPr="004D75F9">
        <w:rPr>
          <w:rFonts w:ascii="Times New Roman" w:hAnsi="Times New Roman" w:cs="Times New Roman"/>
          <w:color w:val="000000"/>
        </w:rPr>
        <w:t>Applicants must be AAPA members who have completed their doctoral degree by August 31, 201</w:t>
      </w:r>
      <w:r>
        <w:rPr>
          <w:rFonts w:ascii="Times New Roman" w:hAnsi="Times New Roman" w:cs="Times New Roman"/>
          <w:color w:val="000000"/>
        </w:rPr>
        <w:t>6</w:t>
      </w:r>
      <w:r w:rsidRPr="004D75F9">
        <w:rPr>
          <w:rFonts w:ascii="Times New Roman" w:hAnsi="Times New Roman" w:cs="Times New Roman"/>
          <w:color w:val="000000"/>
        </w:rPr>
        <w:t>.  Preference will be given to applicants who have some prior leadership experience in local contexts (e.g., within their graduate program) but who have not had leadership experience at the national level within psychology (e.g., held formal leadership positions in APA or other national psychological associations or served in any capacity on the AAPA Executive Committee).  Individuals who have had limited opportunities to become more involved in leadership roles within AAPA and other organizations (e.g., current mentors are not involved in AAPA, underrepresented professional interests or personal backgrounds) are strongly encouraged to apply.</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b/>
          <w:bCs/>
          <w:color w:val="000000"/>
          <w:u w:val="single"/>
        </w:rPr>
        <w:t>Application Process</w:t>
      </w:r>
    </w:p>
    <w:p w:rsidR="009E19BA" w:rsidRPr="009E19BA" w:rsidRDefault="009E19BA" w:rsidP="009E19BA">
      <w:pPr>
        <w:ind w:firstLine="360"/>
        <w:rPr>
          <w:rFonts w:ascii="Times" w:hAnsi="Times" w:cs="Times New Roman"/>
          <w:sz w:val="20"/>
          <w:szCs w:val="20"/>
        </w:rPr>
      </w:pPr>
      <w:r w:rsidRPr="004D75F9">
        <w:rPr>
          <w:rFonts w:ascii="Times New Roman" w:hAnsi="Times New Roman" w:cs="Times New Roman"/>
          <w:color w:val="000000"/>
        </w:rPr>
        <w:t xml:space="preserve">Applications should include (a) the required cover sheet (attached and also available at the AAPA website, </w:t>
      </w:r>
      <w:hyperlink r:id="rId6" w:history="1">
        <w:r w:rsidRPr="004D75F9">
          <w:rPr>
            <w:rFonts w:ascii="Times New Roman" w:hAnsi="Times New Roman" w:cs="Times New Roman"/>
            <w:color w:val="1155CC"/>
            <w:u w:val="single"/>
          </w:rPr>
          <w:t>https://aapaonline.org/</w:t>
        </w:r>
      </w:hyperlink>
      <w:r w:rsidRPr="004D75F9">
        <w:rPr>
          <w:rFonts w:ascii="Times New Roman" w:hAnsi="Times New Roman" w:cs="Times New Roman"/>
          <w:color w:val="000000"/>
        </w:rPr>
        <w:t xml:space="preserve">).  (b) </w:t>
      </w:r>
      <w:proofErr w:type="gramStart"/>
      <w:r w:rsidRPr="004D75F9">
        <w:rPr>
          <w:rFonts w:ascii="Times New Roman" w:hAnsi="Times New Roman" w:cs="Times New Roman"/>
          <w:color w:val="000000"/>
        </w:rPr>
        <w:t>the</w:t>
      </w:r>
      <w:proofErr w:type="gramEnd"/>
      <w:r w:rsidRPr="004D75F9">
        <w:rPr>
          <w:rFonts w:ascii="Times New Roman" w:hAnsi="Times New Roman" w:cs="Times New Roman"/>
          <w:color w:val="000000"/>
        </w:rPr>
        <w:t xml:space="preserve"> applicant’s CV (no more than 3 pages, please include a section detailing prior leadership experience and the names of 2 professional references), (c) a short statement (no more than 1500 words) describing the reasons for applying, the desired outcome for the applicant, and the reason for interest in the Fellows program, and (e) one letter of reference from an individual familiar with your professional work and past leadership experiences.  </w:t>
      </w:r>
      <w:bookmarkStart w:id="0" w:name="_GoBack"/>
      <w:bookmarkEnd w:id="0"/>
    </w:p>
    <w:p w:rsidR="009E19BA" w:rsidRDefault="009E19BA" w:rsidP="009E19BA">
      <w:pPr>
        <w:ind w:firstLine="360"/>
        <w:rPr>
          <w:rFonts w:ascii="Times New Roman" w:hAnsi="Times New Roman" w:cs="Times New Roman"/>
          <w:b/>
          <w:bCs/>
          <w:color w:val="000000"/>
        </w:rPr>
      </w:pPr>
      <w:r w:rsidRPr="004D75F9">
        <w:rPr>
          <w:rFonts w:ascii="Times New Roman" w:hAnsi="Times New Roman" w:cs="Times New Roman"/>
          <w:color w:val="000000"/>
        </w:rPr>
        <w:t xml:space="preserve">Please </w:t>
      </w:r>
      <w:r>
        <w:rPr>
          <w:rFonts w:ascii="Times New Roman" w:hAnsi="Times New Roman" w:cs="Times New Roman"/>
          <w:color w:val="000000"/>
        </w:rPr>
        <w:t>send electronic applications by June 20, 2016</w:t>
      </w:r>
      <w:r w:rsidRPr="004D75F9">
        <w:rPr>
          <w:rFonts w:ascii="Times New Roman" w:hAnsi="Times New Roman" w:cs="Times New Roman"/>
          <w:color w:val="000000"/>
        </w:rPr>
        <w:t>, t</w:t>
      </w:r>
      <w:r>
        <w:rPr>
          <w:rFonts w:ascii="Times New Roman" w:hAnsi="Times New Roman" w:cs="Times New Roman"/>
          <w:color w:val="000000"/>
        </w:rPr>
        <w:t xml:space="preserve">o the Leadership Fellows Chairs </w:t>
      </w:r>
      <w:r w:rsidRPr="004D75F9">
        <w:rPr>
          <w:rFonts w:ascii="Times New Roman" w:hAnsi="Times New Roman" w:cs="Times New Roman"/>
          <w:color w:val="000000"/>
        </w:rPr>
        <w:t xml:space="preserve">at </w:t>
      </w:r>
      <w:r>
        <w:rPr>
          <w:rFonts w:ascii="Times New Roman" w:hAnsi="Times New Roman" w:cs="Times New Roman"/>
          <w:color w:val="0000FF"/>
          <w:sz w:val="20"/>
          <w:szCs w:val="20"/>
          <w:u w:val="single"/>
        </w:rPr>
        <w:t>aapaleadershipfellows@gmail.com</w:t>
      </w:r>
      <w:r w:rsidRPr="004D75F9">
        <w:rPr>
          <w:rFonts w:ascii="Times New Roman" w:hAnsi="Times New Roman" w:cs="Times New Roman"/>
          <w:color w:val="000000"/>
        </w:rPr>
        <w:t>. Adobe Acrobat’s Portable Document Format (*.</w:t>
      </w:r>
      <w:proofErr w:type="spellStart"/>
      <w:r w:rsidRPr="004D75F9">
        <w:rPr>
          <w:rFonts w:ascii="Times New Roman" w:hAnsi="Times New Roman" w:cs="Times New Roman"/>
          <w:color w:val="000000"/>
        </w:rPr>
        <w:t>pdf</w:t>
      </w:r>
      <w:proofErr w:type="spellEnd"/>
      <w:r w:rsidRPr="004D75F9">
        <w:rPr>
          <w:rFonts w:ascii="Times New Roman" w:hAnsi="Times New Roman" w:cs="Times New Roman"/>
          <w:color w:val="000000"/>
        </w:rPr>
        <w:t>) is preferred and Microsoft Word format (*.doc, *</w:t>
      </w:r>
      <w:proofErr w:type="spellStart"/>
      <w:r w:rsidRPr="004D75F9">
        <w:rPr>
          <w:rFonts w:ascii="Times New Roman" w:hAnsi="Times New Roman" w:cs="Times New Roman"/>
          <w:color w:val="000000"/>
        </w:rPr>
        <w:t>docx</w:t>
      </w:r>
      <w:proofErr w:type="spellEnd"/>
      <w:r w:rsidRPr="004D75F9">
        <w:rPr>
          <w:rFonts w:ascii="Times New Roman" w:hAnsi="Times New Roman" w:cs="Times New Roman"/>
          <w:color w:val="000000"/>
        </w:rPr>
        <w:t>) is acceptable.</w:t>
      </w:r>
      <w:r>
        <w:rPr>
          <w:rFonts w:ascii="Times New Roman" w:hAnsi="Times New Roman" w:cs="Times New Roman"/>
          <w:b/>
          <w:bCs/>
          <w:color w:val="000000"/>
        </w:rPr>
        <w:br w:type="page"/>
      </w:r>
    </w:p>
    <w:p w:rsidR="009E19BA" w:rsidRPr="004D75F9" w:rsidRDefault="009E19BA" w:rsidP="009E19BA">
      <w:pPr>
        <w:jc w:val="center"/>
        <w:rPr>
          <w:rFonts w:ascii="Times" w:hAnsi="Times" w:cs="Times New Roman"/>
          <w:sz w:val="20"/>
          <w:szCs w:val="20"/>
        </w:rPr>
      </w:pPr>
      <w:r w:rsidRPr="004D75F9">
        <w:rPr>
          <w:rFonts w:ascii="Times New Roman" w:hAnsi="Times New Roman" w:cs="Times New Roman"/>
          <w:b/>
          <w:bCs/>
          <w:color w:val="000000"/>
        </w:rPr>
        <w:t>AAPA Leadership Fellows Program</w:t>
      </w:r>
    </w:p>
    <w:p w:rsidR="009E19BA" w:rsidRPr="004D75F9" w:rsidRDefault="009E19BA" w:rsidP="009E19BA">
      <w:pPr>
        <w:jc w:val="center"/>
        <w:rPr>
          <w:rFonts w:ascii="Times" w:hAnsi="Times" w:cs="Times New Roman"/>
          <w:sz w:val="20"/>
          <w:szCs w:val="20"/>
        </w:rPr>
      </w:pPr>
      <w:r w:rsidRPr="004D75F9">
        <w:rPr>
          <w:rFonts w:ascii="Times New Roman" w:hAnsi="Times New Roman" w:cs="Times New Roman"/>
          <w:b/>
          <w:bCs/>
          <w:color w:val="000000"/>
        </w:rPr>
        <w:t>Cover Sheet</w:t>
      </w:r>
    </w:p>
    <w:p w:rsidR="009E19BA" w:rsidRPr="004D75F9" w:rsidRDefault="009E19BA" w:rsidP="009E19BA">
      <w:pPr>
        <w:spacing w:after="240"/>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Name:</w:t>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Email:</w:t>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Phone:</w:t>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Year of Degree:</w:t>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Area of Psychology in which you received your degree:</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proofErr w:type="spellStart"/>
      <w:r w:rsidRPr="004D75F9">
        <w:rPr>
          <w:rFonts w:ascii="Times New Roman" w:hAnsi="Times New Roman" w:cs="Times New Roman"/>
          <w:color w:val="000000"/>
        </w:rPr>
        <w:t>Biobehavioral</w:t>
      </w:r>
      <w:proofErr w:type="spellEnd"/>
      <w:r w:rsidRPr="004D75F9">
        <w:rPr>
          <w:rFonts w:ascii="Times New Roman" w:hAnsi="Times New Roman" w:cs="Times New Roman"/>
          <w:color w:val="000000"/>
        </w:rPr>
        <w:tab/>
      </w:r>
      <w:r>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Experimental</w:t>
      </w: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rPr>
        <w:t>Cognitive</w:t>
      </w:r>
      <w:r w:rsidRPr="004D75F9">
        <w:rPr>
          <w:rFonts w:ascii="Times New Roman" w:hAnsi="Times New Roman" w:cs="Times New Roman"/>
          <w:color w:val="000000"/>
        </w:rPr>
        <w:tab/>
      </w:r>
      <w:r>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Forensic</w:t>
      </w: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rPr>
        <w:t>Clinical</w:t>
      </w:r>
      <w:r w:rsidRPr="004D75F9">
        <w:rPr>
          <w:rFonts w:ascii="Times New Roman" w:hAnsi="Times New Roman" w:cs="Times New Roman"/>
          <w:color w:val="000000"/>
        </w:rPr>
        <w:tab/>
      </w:r>
      <w:r>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Industrial Organizational</w:t>
      </w: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rPr>
        <w:t xml:space="preserve">Community </w:t>
      </w:r>
      <w:r w:rsidRPr="004D75F9">
        <w:rPr>
          <w:rFonts w:ascii="Times New Roman" w:hAnsi="Times New Roman" w:cs="Times New Roman"/>
          <w:color w:val="000000"/>
        </w:rPr>
        <w:tab/>
      </w:r>
      <w:r>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Personality</w:t>
      </w: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rPr>
        <w:t>Counseling</w:t>
      </w:r>
      <w:r w:rsidRPr="004D75F9">
        <w:rPr>
          <w:rFonts w:ascii="Times New Roman" w:hAnsi="Times New Roman" w:cs="Times New Roman"/>
          <w:color w:val="000000"/>
        </w:rPr>
        <w:tab/>
      </w:r>
      <w:r>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Sensation and Perception</w:t>
      </w: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rPr>
        <w:t>Cultural</w:t>
      </w:r>
      <w:r w:rsidRPr="004D75F9">
        <w:rPr>
          <w:rFonts w:ascii="Times New Roman" w:hAnsi="Times New Roman" w:cs="Times New Roman"/>
          <w:color w:val="000000"/>
        </w:rPr>
        <w:tab/>
      </w:r>
      <w:r>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Social</w:t>
      </w: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rPr>
        <w:t>Developmental</w:t>
      </w:r>
      <w:r w:rsidRPr="004D75F9">
        <w:rPr>
          <w:rFonts w:ascii="Times New Roman" w:hAnsi="Times New Roman" w:cs="Times New Roman"/>
          <w:color w:val="000000"/>
        </w:rPr>
        <w:tab/>
      </w:r>
      <w:r w:rsidRPr="004D75F9">
        <w:rPr>
          <w:rFonts w:ascii="Times New Roman" w:hAnsi="Times New Roman" w:cs="Times New Roman"/>
          <w:color w:val="000000"/>
          <w:u w:val="single"/>
        </w:rPr>
        <w:tab/>
      </w:r>
      <w:r w:rsidRPr="004D75F9">
        <w:rPr>
          <w:rFonts w:ascii="Times New Roman" w:hAnsi="Times New Roman" w:cs="Times New Roman"/>
          <w:color w:val="000000"/>
        </w:rPr>
        <w:t>Other (Please specify):</w:t>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rPr>
        <w:t xml:space="preserve">AAPA is committed to ensuring diversity among the Fellows.  Please indicate here aspects of your background that you believe would contribute to that priority.  You might include, for example, your specific ethnicity, your gender, your religious background, your sexual orientation, or any other experience or identity that you believe would contribute to our understanding of the perspectives you bring and how these might contribute to the success of the Fellows. </w:t>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Pr="004D75F9" w:rsidRDefault="009E19BA" w:rsidP="009E19BA">
      <w:pPr>
        <w:rPr>
          <w:rFonts w:ascii="Times" w:eastAsia="Times New Roman" w:hAnsi="Times" w:cs="Times New Roman"/>
          <w:sz w:val="20"/>
          <w:szCs w:val="20"/>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Default="009E19BA" w:rsidP="009E19BA">
      <w:pPr>
        <w:rPr>
          <w:rFonts w:ascii="Times New Roman" w:hAnsi="Times New Roman" w:cs="Times New Roman"/>
          <w:color w:val="000000"/>
          <w:u w:val="single"/>
        </w:rPr>
      </w:pPr>
    </w:p>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Default="009E19BA" w:rsidP="009E19BA"/>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Default="009E19BA" w:rsidP="009E19BA"/>
    <w:p w:rsidR="009E19BA" w:rsidRPr="004D75F9" w:rsidRDefault="009E19BA" w:rsidP="009E19BA">
      <w:pPr>
        <w:rPr>
          <w:rFonts w:ascii="Times" w:hAnsi="Times" w:cs="Times New Roman"/>
          <w:sz w:val="20"/>
          <w:szCs w:val="20"/>
        </w:rPr>
      </w:pP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r w:rsidRPr="004D75F9">
        <w:rPr>
          <w:rFonts w:ascii="Times New Roman" w:hAnsi="Times New Roman" w:cs="Times New Roman"/>
          <w:color w:val="000000"/>
          <w:u w:val="single"/>
        </w:rPr>
        <w:tab/>
      </w:r>
    </w:p>
    <w:p w:rsidR="009E19BA" w:rsidRDefault="009E19BA" w:rsidP="009E19BA"/>
    <w:p w:rsidR="00BB5D52" w:rsidRDefault="00BB5D52"/>
    <w:sectPr w:rsidR="00BB5D52" w:rsidSect="00CF1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C23D6"/>
    <w:multiLevelType w:val="multilevel"/>
    <w:tmpl w:val="EB66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BA"/>
    <w:rsid w:val="009354E9"/>
    <w:rsid w:val="009E19BA"/>
    <w:rsid w:val="00BB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60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B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B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apa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5496</Characters>
  <Application>Microsoft Macintosh Word</Application>
  <DocSecurity>0</DocSecurity>
  <Lines>79</Lines>
  <Paragraphs>15</Paragraphs>
  <ScaleCrop>false</ScaleCrop>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Tran</dc:creator>
  <cp:keywords/>
  <dc:description/>
  <cp:lastModifiedBy>Nellie Tran</cp:lastModifiedBy>
  <cp:revision>1</cp:revision>
  <dcterms:created xsi:type="dcterms:W3CDTF">2016-05-27T17:20:00Z</dcterms:created>
  <dcterms:modified xsi:type="dcterms:W3CDTF">2016-05-27T17:22:00Z</dcterms:modified>
</cp:coreProperties>
</file>